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449B" w:rsidRPr="00893797" w:rsidRDefault="00CF449B" w:rsidP="00CF449B">
      <w:pPr>
        <w:ind w:firstLine="0"/>
        <w:rPr>
          <w:rFonts w:ascii="Times New Roman" w:hAnsi="Times New Roman"/>
          <w:sz w:val="30"/>
          <w:szCs w:val="30"/>
        </w:rPr>
      </w:pPr>
      <w:bookmarkStart w:id="0" w:name="_GoBack"/>
      <w:bookmarkEnd w:id="0"/>
      <w:r w:rsidRPr="00893797">
        <w:rPr>
          <w:rFonts w:ascii="Times New Roman" w:hAnsi="Times New Roman"/>
          <w:sz w:val="30"/>
          <w:szCs w:val="30"/>
        </w:rPr>
        <w:t>для членов</w:t>
      </w:r>
    </w:p>
    <w:p w:rsidR="00CF449B" w:rsidRPr="00893797" w:rsidRDefault="00CF449B" w:rsidP="00CF449B">
      <w:pPr>
        <w:ind w:firstLine="0"/>
        <w:rPr>
          <w:rFonts w:ascii="Times New Roman" w:hAnsi="Times New Roman"/>
          <w:sz w:val="30"/>
          <w:szCs w:val="30"/>
        </w:rPr>
      </w:pPr>
      <w:r w:rsidRPr="00893797">
        <w:rPr>
          <w:rFonts w:ascii="Times New Roman" w:hAnsi="Times New Roman"/>
          <w:sz w:val="30"/>
          <w:szCs w:val="30"/>
        </w:rPr>
        <w:t xml:space="preserve"> информационно-пропагандистских групп</w:t>
      </w:r>
    </w:p>
    <w:p w:rsidR="00CF449B" w:rsidRPr="00893797" w:rsidRDefault="00CF449B" w:rsidP="00CF449B">
      <w:pPr>
        <w:ind w:firstLine="0"/>
        <w:rPr>
          <w:rFonts w:ascii="Times New Roman" w:hAnsi="Times New Roman"/>
          <w:i/>
          <w:sz w:val="30"/>
          <w:szCs w:val="30"/>
        </w:rPr>
      </w:pPr>
      <w:r w:rsidRPr="00893797">
        <w:rPr>
          <w:rFonts w:ascii="Times New Roman" w:hAnsi="Times New Roman"/>
          <w:sz w:val="30"/>
          <w:szCs w:val="30"/>
        </w:rPr>
        <w:t>(</w:t>
      </w:r>
      <w:r>
        <w:rPr>
          <w:rFonts w:ascii="Times New Roman" w:hAnsi="Times New Roman"/>
          <w:sz w:val="30"/>
          <w:szCs w:val="30"/>
        </w:rPr>
        <w:t>октябрь</w:t>
      </w:r>
      <w:r w:rsidRPr="00893797">
        <w:rPr>
          <w:rFonts w:ascii="Times New Roman" w:hAnsi="Times New Roman"/>
          <w:sz w:val="30"/>
          <w:szCs w:val="30"/>
        </w:rPr>
        <w:t>, 2023г.)</w:t>
      </w:r>
    </w:p>
    <w:p w:rsidR="00CF449B" w:rsidRDefault="00CF449B" w:rsidP="003F6810">
      <w:pPr>
        <w:outlineLvl w:val="0"/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eastAsia="ru-RU"/>
        </w:rPr>
      </w:pPr>
    </w:p>
    <w:p w:rsidR="003F6810" w:rsidRDefault="003F6810" w:rsidP="00CF449B">
      <w:pPr>
        <w:jc w:val="center"/>
        <w:outlineLvl w:val="0"/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eastAsia="ru-RU"/>
        </w:rPr>
      </w:pPr>
      <w:r w:rsidRPr="003F6810"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eastAsia="ru-RU"/>
        </w:rPr>
        <w:t>О важных правилах безопасности в отопительный сезон</w:t>
      </w:r>
    </w:p>
    <w:p w:rsidR="00CF449B" w:rsidRDefault="00CF449B" w:rsidP="003F6810">
      <w:pPr>
        <w:outlineLvl w:val="0"/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eastAsia="ru-RU"/>
        </w:rPr>
      </w:pPr>
    </w:p>
    <w:p w:rsidR="00CF449B" w:rsidRPr="00CF449B" w:rsidRDefault="00CF449B" w:rsidP="00CF449B">
      <w:pPr>
        <w:jc w:val="center"/>
        <w:outlineLvl w:val="0"/>
        <w:rPr>
          <w:rFonts w:ascii="Times New Roman" w:eastAsia="Times New Roman" w:hAnsi="Times New Roman" w:cs="Times New Roman"/>
          <w:bCs/>
          <w:i/>
          <w:color w:val="222222"/>
          <w:kern w:val="36"/>
          <w:sz w:val="28"/>
          <w:szCs w:val="28"/>
          <w:lang w:eastAsia="ru-RU"/>
        </w:rPr>
      </w:pPr>
      <w:r w:rsidRPr="00CF449B">
        <w:rPr>
          <w:rFonts w:ascii="Times New Roman" w:eastAsia="Times New Roman" w:hAnsi="Times New Roman" w:cs="Times New Roman"/>
          <w:bCs/>
          <w:i/>
          <w:color w:val="222222"/>
          <w:kern w:val="36"/>
          <w:sz w:val="28"/>
          <w:szCs w:val="28"/>
          <w:lang w:eastAsia="ru-RU"/>
        </w:rPr>
        <w:t>(дополнительная тема)</w:t>
      </w:r>
    </w:p>
    <w:p w:rsidR="003F6810" w:rsidRPr="003F6810" w:rsidRDefault="003F6810" w:rsidP="003F6810">
      <w:pPr>
        <w:outlineLvl w:val="0"/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eastAsia="ru-RU"/>
        </w:rPr>
      </w:pPr>
    </w:p>
    <w:p w:rsidR="003F6810" w:rsidRPr="003F6810" w:rsidRDefault="003F6810" w:rsidP="00CF449B">
      <w:pPr>
        <w:shd w:val="clear" w:color="auto" w:fill="FFFFFF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F449B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  <w:t>Несмотря на технологический прогресс, люди для обогрева все равно используют печное отопление.</w:t>
      </w:r>
    </w:p>
    <w:p w:rsidR="00CF449B" w:rsidRDefault="003F6810" w:rsidP="003F6810">
      <w:pPr>
        <w:shd w:val="clear" w:color="auto" w:fill="FFFFFF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3F681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При этом не всегда уделяют должное внимание устройству и безопасной эксплуатации печного оборудования, считая, что у них все хорошо.</w:t>
      </w:r>
      <w:r w:rsidRPr="003F681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="003F7C0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         </w:t>
      </w:r>
      <w:r w:rsidRPr="003F681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Статистика констатирует – пожары от неисправных или неправильно эксплуатируемых печей происходят в осенне-зимний период практически ежедневно. </w:t>
      </w:r>
    </w:p>
    <w:p w:rsidR="003F6810" w:rsidRPr="003F6810" w:rsidRDefault="00CF449B" w:rsidP="003F6810">
      <w:pPr>
        <w:shd w:val="clear" w:color="auto" w:fill="FFFFFF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3F681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="003F6810" w:rsidRPr="003F681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Чтобы встретить холода «во всеоружии», обеспечить безопасность жилища и находящихся в нем людей, необходимо заботиться о том, чтобы печка была в порядке и соответствовала треб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ованиям пожарной безопасности.</w:t>
      </w:r>
    </w:p>
    <w:p w:rsidR="003F6810" w:rsidRPr="003F6810" w:rsidRDefault="003F6810" w:rsidP="003F6810">
      <w:pPr>
        <w:numPr>
          <w:ilvl w:val="0"/>
          <w:numId w:val="2"/>
        </w:numPr>
        <w:shd w:val="clear" w:color="auto" w:fill="FFFFFF"/>
        <w:ind w:left="150" w:right="150" w:firstLine="709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3F681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Печь, а также стеновые дымовые каналы в пределах помещения и дымовые трубы на чердаке должны быть побелены. Беление несет не только эстетическую функцию: если образовались даже малейшие трещины это станет заметным.</w:t>
      </w:r>
    </w:p>
    <w:p w:rsidR="003F6810" w:rsidRPr="003F6810" w:rsidRDefault="003F6810" w:rsidP="003F6810">
      <w:pPr>
        <w:numPr>
          <w:ilvl w:val="0"/>
          <w:numId w:val="2"/>
        </w:numPr>
        <w:shd w:val="clear" w:color="auto" w:fill="FFFFFF"/>
        <w:ind w:left="150" w:right="150" w:firstLine="709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3F681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Дымоходы печей следует очищать от сажи в начале отопительного сезона и затем не реже одного раза в два месяца в течение отопительного сезона.</w:t>
      </w:r>
    </w:p>
    <w:p w:rsidR="003F6810" w:rsidRPr="003F6810" w:rsidRDefault="003F6810" w:rsidP="003F6810">
      <w:pPr>
        <w:numPr>
          <w:ilvl w:val="0"/>
          <w:numId w:val="2"/>
        </w:numPr>
        <w:shd w:val="clear" w:color="auto" w:fill="FFFFFF"/>
        <w:ind w:left="150" w:right="150" w:firstLine="709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3F681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Необходимо прибить </w:t>
      </w:r>
      <w:proofErr w:type="spellStart"/>
      <w:r w:rsidRPr="003F681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предтопочный</w:t>
      </w:r>
      <w:proofErr w:type="spellEnd"/>
      <w:r w:rsidRPr="003F681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металлический лист размерами 50×70 см, чтобы случайно выпавшие горящие угли не привели к пожару.</w:t>
      </w:r>
    </w:p>
    <w:p w:rsidR="003F6810" w:rsidRPr="003F6810" w:rsidRDefault="003F6810" w:rsidP="003F6810">
      <w:pPr>
        <w:numPr>
          <w:ilvl w:val="0"/>
          <w:numId w:val="2"/>
        </w:numPr>
        <w:shd w:val="clear" w:color="auto" w:fill="FFFFFF"/>
        <w:ind w:left="150" w:right="150" w:firstLine="709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3F681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Чтобы избежать перекала печи рекомендуется топить печь 2-3 раза в день (при необходимости) продолжительностью не более 1,5 часа. При этом интервал времени между топками, как правило, должен составлять 3-4 часа.</w:t>
      </w:r>
    </w:p>
    <w:p w:rsidR="003F6810" w:rsidRPr="003F6810" w:rsidRDefault="003F6810" w:rsidP="003F6810">
      <w:pPr>
        <w:numPr>
          <w:ilvl w:val="0"/>
          <w:numId w:val="2"/>
        </w:numPr>
        <w:shd w:val="clear" w:color="auto" w:fill="FFFFFF"/>
        <w:ind w:left="150" w:right="150" w:firstLine="709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3F681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Нельзя топить печь с открытыми дверцами, применять для розжига горючие жидкости, а также использовать дрова, длина которых превышает размеры топки.</w:t>
      </w:r>
    </w:p>
    <w:p w:rsidR="003F6810" w:rsidRPr="003F6810" w:rsidRDefault="003F6810" w:rsidP="003F6810">
      <w:pPr>
        <w:numPr>
          <w:ilvl w:val="0"/>
          <w:numId w:val="2"/>
        </w:numPr>
        <w:shd w:val="clear" w:color="auto" w:fill="FFFFFF"/>
        <w:ind w:left="150" w:right="150" w:firstLine="709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3F681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Запрещается также сушить и складировать непосредственно на печах и на расстоянии менее полутора метров топочных отверстий обувь, одежду и любые горючие материалы.</w:t>
      </w:r>
    </w:p>
    <w:p w:rsidR="003F6810" w:rsidRPr="003F6810" w:rsidRDefault="003F6810" w:rsidP="003F6810">
      <w:pPr>
        <w:numPr>
          <w:ilvl w:val="0"/>
          <w:numId w:val="2"/>
        </w:numPr>
        <w:shd w:val="clear" w:color="auto" w:fill="FFFFFF"/>
        <w:ind w:left="150" w:right="150" w:firstLine="709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3F681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Нельзя оставлять без присмотра активно топящиеся печи. И допускать того, чтобы дети играли с печкой, вблизи нее.</w:t>
      </w:r>
    </w:p>
    <w:p w:rsidR="003F6810" w:rsidRPr="003F6810" w:rsidRDefault="003F6810" w:rsidP="003F6810">
      <w:pPr>
        <w:numPr>
          <w:ilvl w:val="0"/>
          <w:numId w:val="2"/>
        </w:numPr>
        <w:shd w:val="clear" w:color="auto" w:fill="FFFFFF"/>
        <w:ind w:left="150" w:right="150" w:firstLine="709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3F681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Придерживайтесь правил и тепло вашего дома будет не только добрым, но и безопасным!</w:t>
      </w:r>
    </w:p>
    <w:p w:rsidR="00406E7E" w:rsidRPr="003F6810" w:rsidRDefault="00406E7E" w:rsidP="003F6810">
      <w:pPr>
        <w:rPr>
          <w:rFonts w:ascii="Times New Roman" w:hAnsi="Times New Roman" w:cs="Times New Roman"/>
          <w:sz w:val="28"/>
          <w:szCs w:val="28"/>
        </w:rPr>
      </w:pPr>
    </w:p>
    <w:sectPr w:rsidR="00406E7E" w:rsidRPr="003F6810" w:rsidSect="00406E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6A451F"/>
    <w:multiLevelType w:val="multilevel"/>
    <w:tmpl w:val="2AC2E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B762CE0"/>
    <w:multiLevelType w:val="multilevel"/>
    <w:tmpl w:val="AB44D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810"/>
    <w:rsid w:val="00113555"/>
    <w:rsid w:val="001B7F2D"/>
    <w:rsid w:val="00303A15"/>
    <w:rsid w:val="003623E5"/>
    <w:rsid w:val="003B15CC"/>
    <w:rsid w:val="003C33C2"/>
    <w:rsid w:val="003F6810"/>
    <w:rsid w:val="003F7C0C"/>
    <w:rsid w:val="00400F50"/>
    <w:rsid w:val="00406E7E"/>
    <w:rsid w:val="004C5498"/>
    <w:rsid w:val="00652476"/>
    <w:rsid w:val="008B4881"/>
    <w:rsid w:val="00CF121E"/>
    <w:rsid w:val="00CF449B"/>
    <w:rsid w:val="00ED74AA"/>
    <w:rsid w:val="00F571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AF4C3E-5A3A-4CA5-94BF-553BE1719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6E7E"/>
  </w:style>
  <w:style w:type="paragraph" w:styleId="1">
    <w:name w:val="heading 1"/>
    <w:basedOn w:val="a"/>
    <w:link w:val="10"/>
    <w:uiPriority w:val="9"/>
    <w:qFormat/>
    <w:rsid w:val="003F6810"/>
    <w:pPr>
      <w:spacing w:before="100" w:beforeAutospacing="1" w:after="100" w:afterAutospacing="1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681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entry-date">
    <w:name w:val="entry-date"/>
    <w:basedOn w:val="a0"/>
    <w:rsid w:val="003F6810"/>
  </w:style>
  <w:style w:type="character" w:customStyle="1" w:styleId="entry-comments">
    <w:name w:val="entry-comments"/>
    <w:basedOn w:val="a0"/>
    <w:rsid w:val="003F6810"/>
  </w:style>
  <w:style w:type="paragraph" w:styleId="a3">
    <w:name w:val="Normal (Web)"/>
    <w:basedOn w:val="a"/>
    <w:uiPriority w:val="99"/>
    <w:semiHidden/>
    <w:unhideWhenUsed/>
    <w:rsid w:val="003F6810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F681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3F68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68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865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515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82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690860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095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2</cp:revision>
  <dcterms:created xsi:type="dcterms:W3CDTF">2023-10-16T07:04:00Z</dcterms:created>
  <dcterms:modified xsi:type="dcterms:W3CDTF">2023-10-16T07:04:00Z</dcterms:modified>
</cp:coreProperties>
</file>